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263525</wp:posOffset>
            </wp:positionH>
            <wp:positionV relativeFrom="page">
              <wp:posOffset>218440</wp:posOffset>
            </wp:positionV>
            <wp:extent cx="1823720" cy="196469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96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Protokoll Södra Sallerups Ryttarförening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Mötesdatum: 2022-06-19 kl.16.00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4" w:right="0" w:firstLine="13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Närvarande (markerade med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efter namn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Carola Granström X</w:t>
        <w:tab/>
        <w:t xml:space="preserve">Emilia Sahlén X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Jan Hultgren </w:t>
        <w:tab/>
        <w:t xml:space="preserve">Britt Kamper Johnsson X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Helena Ageland  </w:t>
        <w:tab/>
        <w:t xml:space="preserve">Jenny Kryhl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Emma Asklund X</w:t>
        <w:tab/>
        <w:t xml:space="preserve">Sofia Kajrup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Emelie Hochfellner Svensson X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Dagordning: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Beslut: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2"/>
        <w:gridCol w:w="4530"/>
        <w:tblGridChange w:id="0">
          <w:tblGrid>
            <w:gridCol w:w="4532"/>
            <w:gridCol w:w="4530"/>
          </w:tblGrid>
        </w:tblGridChange>
      </w:tblGrid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Mötet öppnas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Mötet öppnades av ordförande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Godkännande av föregående protokoll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Föregående protokoll godkändes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 av sekreterare &amp; justerare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Sekreterare: Emilia Sahlén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Justerare: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Godkännande av dagordning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Ja! 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Åtgärdslistan /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Föregående protokoll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 punkter kvar som ska göras inom kort.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 2/10 hyr ridtravareförbundet ridhuset och Sallerupsbanan 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Ekonomi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Inget nytt!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Medlemmar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 st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Tävling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 and ride 21/8- propp ute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53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Anläggningen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Gräsvall vid Sallerupsbanan 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Hyra en betesputsar-arm som klipper vallar. – Emma kollar upp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Ridhusen / Ridbanorna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Underlag ridhus/paddock 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Micke Nord ska komma och väga av underlaget i ridhuset och Sallerupsbanan. Man ser bärlagret på en liten bit i underlaget i ridhuset. Vi spärrar av området så länge.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Utbildning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Övriga frågor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Ungdomssektionen aktivitet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Ungdomssektionen ska fixa en käpphästtävling den 23/7 på Fridentorpbana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Nästa möte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14/8 kl. 16.00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Mötet avslutas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Ordförande avslutade mötet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 protokollet:</w:t>
        <w:tab/>
        <w:tab/>
        <w:t xml:space="preserve">          Justeras: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Emilia Sahlén</w:t>
        <w:tab/>
        <w:tab/>
        <w:t xml:space="preserve">          Emelie Hochfellner Svensson</w:t>
        <w:tab/>
        <w:tab/>
        <w:tab/>
        <w:t xml:space="preserve">          </w:t>
        <w:tab/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0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10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108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